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5C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ОТЧЁТ о работе попечительского совета</w:t>
      </w:r>
    </w:p>
    <w:p w:rsid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A3939">
        <w:rPr>
          <w:rFonts w:ascii="Times New Roman" w:hAnsi="Times New Roman" w:cs="Times New Roman"/>
          <w:sz w:val="30"/>
          <w:szCs w:val="30"/>
        </w:rPr>
        <w:t>(движение денежных средств)</w:t>
      </w:r>
      <w:r w:rsidR="000810F7">
        <w:rPr>
          <w:rFonts w:ascii="Times New Roman" w:hAnsi="Times New Roman" w:cs="Times New Roman"/>
          <w:sz w:val="30"/>
          <w:szCs w:val="30"/>
        </w:rPr>
        <w:t xml:space="preserve"> за </w:t>
      </w:r>
      <w:r w:rsidR="00023EFC">
        <w:rPr>
          <w:rFonts w:ascii="Times New Roman" w:hAnsi="Times New Roman" w:cs="Times New Roman"/>
          <w:sz w:val="30"/>
          <w:szCs w:val="30"/>
        </w:rPr>
        <w:t>2</w:t>
      </w:r>
      <w:r w:rsidR="000810F7">
        <w:rPr>
          <w:rFonts w:ascii="Times New Roman" w:hAnsi="Times New Roman" w:cs="Times New Roman"/>
          <w:sz w:val="30"/>
          <w:szCs w:val="30"/>
        </w:rPr>
        <w:t xml:space="preserve"> квартал 2021 год</w:t>
      </w:r>
    </w:p>
    <w:p w:rsidR="000A3939" w:rsidRPr="000A3939" w:rsidRDefault="000A3939" w:rsidP="000A393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456" w:type="dxa"/>
        <w:tblLook w:val="04A0"/>
      </w:tblPr>
      <w:tblGrid>
        <w:gridCol w:w="1809"/>
        <w:gridCol w:w="2410"/>
        <w:gridCol w:w="1843"/>
        <w:gridCol w:w="4394"/>
      </w:tblGrid>
      <w:tr w:rsidR="000810F7" w:rsidRPr="000810F7" w:rsidTr="000810F7">
        <w:tc>
          <w:tcPr>
            <w:tcW w:w="1809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0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Получено средств</w:t>
            </w:r>
          </w:p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43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</w:t>
            </w:r>
          </w:p>
        </w:tc>
        <w:tc>
          <w:tcPr>
            <w:tcW w:w="4394" w:type="dxa"/>
          </w:tcPr>
          <w:p w:rsidR="000810F7" w:rsidRPr="000810F7" w:rsidRDefault="000810F7" w:rsidP="000A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F7">
              <w:rPr>
                <w:rFonts w:ascii="Times New Roman" w:hAnsi="Times New Roman" w:cs="Times New Roman"/>
                <w:sz w:val="28"/>
                <w:szCs w:val="28"/>
              </w:rPr>
              <w:t>Затрачено средств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02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0810F7" w:rsidRPr="000810F7" w:rsidRDefault="0002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641,00</w:t>
            </w:r>
            <w:r w:rsidR="000810F7" w:rsidRPr="000810F7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81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810F7" w:rsidRPr="000810F7" w:rsidRDefault="00023EFC" w:rsidP="00686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1095,16</w:t>
            </w:r>
            <w:r w:rsidR="000810F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394" w:type="dxa"/>
          </w:tcPr>
          <w:p w:rsidR="000810F7" w:rsidRPr="000810F7" w:rsidRDefault="00023EFC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оконных откосов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02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0810F7" w:rsidRPr="00081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810F7" w:rsidRPr="000810F7" w:rsidRDefault="0002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965,00</w:t>
            </w:r>
            <w:r w:rsidR="000810F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843" w:type="dxa"/>
          </w:tcPr>
          <w:p w:rsidR="000810F7" w:rsidRPr="000810F7" w:rsidRDefault="0002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221,32</w:t>
            </w:r>
            <w:r w:rsidR="000810F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394" w:type="dxa"/>
          </w:tcPr>
          <w:p w:rsidR="000810F7" w:rsidRPr="000810F7" w:rsidRDefault="000810F7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Отделка оконных откосов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Алюмарт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10F7" w:rsidRPr="000810F7" w:rsidTr="000810F7">
        <w:tc>
          <w:tcPr>
            <w:tcW w:w="1809" w:type="dxa"/>
          </w:tcPr>
          <w:p w:rsidR="000810F7" w:rsidRPr="000810F7" w:rsidRDefault="0002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0810F7" w:rsidRPr="00081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04.06.</w:t>
            </w:r>
          </w:p>
        </w:tc>
        <w:tc>
          <w:tcPr>
            <w:tcW w:w="2410" w:type="dxa"/>
          </w:tcPr>
          <w:p w:rsidR="000810F7" w:rsidRPr="000810F7" w:rsidRDefault="00023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0810F7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  <w:tc>
          <w:tcPr>
            <w:tcW w:w="1843" w:type="dxa"/>
          </w:tcPr>
          <w:p w:rsidR="000810F7" w:rsidRPr="000810F7" w:rsidRDefault="00023EFC" w:rsidP="005C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810F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4394" w:type="dxa"/>
          </w:tcPr>
          <w:p w:rsidR="000810F7" w:rsidRPr="000810F7" w:rsidRDefault="000810F7" w:rsidP="000810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0F7" w:rsidRPr="000810F7" w:rsidTr="000810F7">
        <w:tc>
          <w:tcPr>
            <w:tcW w:w="1809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bookmarkStart w:id="0" w:name="_GoBack"/>
            <w:bookmarkEnd w:id="0"/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0810F7" w:rsidRPr="003C0FB7" w:rsidRDefault="000810F7" w:rsidP="00023E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023E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126</w:t>
            </w: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023E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3C0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руб.</w:t>
            </w:r>
          </w:p>
        </w:tc>
        <w:tc>
          <w:tcPr>
            <w:tcW w:w="1843" w:type="dxa"/>
          </w:tcPr>
          <w:p w:rsidR="000810F7" w:rsidRPr="003C0FB7" w:rsidRDefault="00023EFC" w:rsidP="005C27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1316,48</w:t>
            </w:r>
            <w:r w:rsidR="006720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руб.</w:t>
            </w:r>
          </w:p>
        </w:tc>
        <w:tc>
          <w:tcPr>
            <w:tcW w:w="4394" w:type="dxa"/>
          </w:tcPr>
          <w:p w:rsidR="000810F7" w:rsidRPr="003C0FB7" w:rsidRDefault="00081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A3939" w:rsidRDefault="000A3939"/>
    <w:p w:rsidR="00023EFC" w:rsidRPr="00023EFC" w:rsidRDefault="00023EFC">
      <w:pPr>
        <w:rPr>
          <w:rFonts w:ascii="Times New Roman" w:hAnsi="Times New Roman" w:cs="Times New Roman"/>
          <w:sz w:val="28"/>
          <w:u w:val="single"/>
        </w:rPr>
      </w:pPr>
      <w:r w:rsidRPr="00023EFC">
        <w:rPr>
          <w:rFonts w:ascii="Times New Roman" w:hAnsi="Times New Roman" w:cs="Times New Roman"/>
          <w:sz w:val="28"/>
          <w:u w:val="single"/>
        </w:rPr>
        <w:t xml:space="preserve">1 полугодие 2020/2021 </w:t>
      </w:r>
      <w:proofErr w:type="spellStart"/>
      <w:r w:rsidRPr="00023EFC">
        <w:rPr>
          <w:rFonts w:ascii="Times New Roman" w:hAnsi="Times New Roman" w:cs="Times New Roman"/>
          <w:sz w:val="28"/>
          <w:u w:val="single"/>
        </w:rPr>
        <w:t>уч.г</w:t>
      </w:r>
      <w:proofErr w:type="spellEnd"/>
      <w:r w:rsidRPr="00023EFC">
        <w:rPr>
          <w:rFonts w:ascii="Times New Roman" w:hAnsi="Times New Roman" w:cs="Times New Roman"/>
          <w:sz w:val="28"/>
          <w:u w:val="single"/>
        </w:rPr>
        <w:t>.:</w:t>
      </w:r>
    </w:p>
    <w:p w:rsidR="00023EFC" w:rsidRDefault="00023E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Поступило: 4496,50 руб.</w:t>
      </w:r>
    </w:p>
    <w:p w:rsidR="00023EFC" w:rsidRPr="00023EFC" w:rsidRDefault="00023E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Израсходовано: 4360,12 руб.</w:t>
      </w:r>
    </w:p>
    <w:sectPr w:rsidR="00023EFC" w:rsidRPr="00023EFC" w:rsidSect="00081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82F"/>
    <w:rsid w:val="00023EFC"/>
    <w:rsid w:val="000810F7"/>
    <w:rsid w:val="000A3939"/>
    <w:rsid w:val="0025524D"/>
    <w:rsid w:val="003C0FB7"/>
    <w:rsid w:val="0067201F"/>
    <w:rsid w:val="006860D0"/>
    <w:rsid w:val="0069305C"/>
    <w:rsid w:val="00922BBE"/>
    <w:rsid w:val="00B6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2017-07-28T12:52:00Z</dcterms:created>
  <dcterms:modified xsi:type="dcterms:W3CDTF">2021-06-04T12:43:00Z</dcterms:modified>
</cp:coreProperties>
</file>