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3C" w:rsidRDefault="007C4192" w:rsidP="007C41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4192">
        <w:rPr>
          <w:rFonts w:ascii="Times New Roman" w:hAnsi="Times New Roman" w:cs="Times New Roman"/>
          <w:sz w:val="28"/>
          <w:szCs w:val="28"/>
        </w:rPr>
        <w:t>План мероприятий по профилактике травматизма</w:t>
      </w:r>
    </w:p>
    <w:p w:rsidR="007C4192" w:rsidRDefault="007C4192" w:rsidP="007C41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4645"/>
        <w:gridCol w:w="2059"/>
        <w:gridCol w:w="2341"/>
      </w:tblGrid>
      <w:tr w:rsidR="007C4192" w:rsidTr="007C4192">
        <w:tc>
          <w:tcPr>
            <w:tcW w:w="534" w:type="dxa"/>
          </w:tcPr>
          <w:p w:rsidR="007C4192" w:rsidRDefault="007C4192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C4192" w:rsidRDefault="007C4192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41" w:type="dxa"/>
          </w:tcPr>
          <w:p w:rsidR="007C4192" w:rsidRDefault="007C4192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7C4192" w:rsidRDefault="007C4192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C4192" w:rsidTr="007C4192">
        <w:tc>
          <w:tcPr>
            <w:tcW w:w="534" w:type="dxa"/>
          </w:tcPr>
          <w:p w:rsidR="007C4192" w:rsidRDefault="007C4192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C4192" w:rsidRDefault="007C4192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необходимыми средствами индивидуальной защиты. Применение средств, приспособлений и мер индивидуальной защиты</w:t>
            </w:r>
          </w:p>
        </w:tc>
        <w:tc>
          <w:tcPr>
            <w:tcW w:w="1541" w:type="dxa"/>
          </w:tcPr>
          <w:p w:rsidR="007C4192" w:rsidRDefault="007C4192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93" w:type="dxa"/>
          </w:tcPr>
          <w:p w:rsidR="007C4192" w:rsidRDefault="007C4192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4192" w:rsidRDefault="007C4192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</w:p>
        </w:tc>
      </w:tr>
      <w:tr w:rsidR="007C4192" w:rsidTr="007C4192">
        <w:tc>
          <w:tcPr>
            <w:tcW w:w="534" w:type="dxa"/>
          </w:tcPr>
          <w:p w:rsidR="007C4192" w:rsidRDefault="007C4192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C4192" w:rsidRDefault="007C4192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прохождение обязательных медицинских осмотров</w:t>
            </w:r>
          </w:p>
        </w:tc>
        <w:tc>
          <w:tcPr>
            <w:tcW w:w="1541" w:type="dxa"/>
          </w:tcPr>
          <w:p w:rsidR="007C4192" w:rsidRDefault="007C4192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7C4192" w:rsidRDefault="007C4192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Астахова, инженер по </w:t>
            </w:r>
            <w:r w:rsidR="00E51EEE">
              <w:rPr>
                <w:rFonts w:ascii="Times New Roman" w:hAnsi="Times New Roman" w:cs="Times New Roman"/>
                <w:sz w:val="28"/>
                <w:szCs w:val="28"/>
              </w:rPr>
              <w:t>охране труда</w:t>
            </w:r>
          </w:p>
        </w:tc>
      </w:tr>
      <w:tr w:rsidR="007C4192" w:rsidTr="007C4192">
        <w:tc>
          <w:tcPr>
            <w:tcW w:w="534" w:type="dxa"/>
          </w:tcPr>
          <w:p w:rsidR="007C4192" w:rsidRDefault="00E51EEE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C4192" w:rsidRDefault="00E51EEE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исправным состоянием всего технического оборудования (включая и ручные инструменты)</w:t>
            </w:r>
          </w:p>
        </w:tc>
        <w:tc>
          <w:tcPr>
            <w:tcW w:w="1541" w:type="dxa"/>
          </w:tcPr>
          <w:p w:rsidR="007C4192" w:rsidRDefault="00E51EEE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51EEE" w:rsidRDefault="00E51EEE" w:rsidP="00E5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4192" w:rsidRDefault="00E51EEE" w:rsidP="00E5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</w:p>
        </w:tc>
      </w:tr>
      <w:tr w:rsidR="007C4192" w:rsidTr="007C4192">
        <w:tc>
          <w:tcPr>
            <w:tcW w:w="534" w:type="dxa"/>
          </w:tcPr>
          <w:p w:rsidR="007C4192" w:rsidRDefault="00E51EEE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C4192" w:rsidRDefault="00E51EEE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проведение аттестации рабочих мест по условиям труда, паспортизации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технического состояния условий и охраны труда</w:t>
            </w:r>
          </w:p>
        </w:tc>
        <w:tc>
          <w:tcPr>
            <w:tcW w:w="1541" w:type="dxa"/>
          </w:tcPr>
          <w:p w:rsidR="007C4192" w:rsidRDefault="00E51EEE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январь</w:t>
            </w:r>
          </w:p>
        </w:tc>
        <w:tc>
          <w:tcPr>
            <w:tcW w:w="2393" w:type="dxa"/>
          </w:tcPr>
          <w:p w:rsidR="00E51EEE" w:rsidRDefault="00E51EEE" w:rsidP="00E5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4192" w:rsidRDefault="00E51EEE" w:rsidP="00E51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</w:p>
        </w:tc>
      </w:tr>
      <w:tr w:rsidR="007C4192" w:rsidTr="007C4192">
        <w:tc>
          <w:tcPr>
            <w:tcW w:w="534" w:type="dxa"/>
          </w:tcPr>
          <w:p w:rsidR="007C4192" w:rsidRDefault="00E51EEE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C4192" w:rsidRDefault="00E51EEE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Обучение, инструктаж и проверка знаний по вопросам охраны труда</w:t>
            </w:r>
          </w:p>
        </w:tc>
        <w:tc>
          <w:tcPr>
            <w:tcW w:w="1541" w:type="dxa"/>
          </w:tcPr>
          <w:p w:rsidR="007C4192" w:rsidRDefault="00E51EEE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393" w:type="dxa"/>
          </w:tcPr>
          <w:p w:rsidR="007C4192" w:rsidRDefault="00E51EEE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Астахова, инженер по охране труда</w:t>
            </w:r>
          </w:p>
        </w:tc>
      </w:tr>
      <w:tr w:rsidR="007C4192" w:rsidTr="007C4192">
        <w:tc>
          <w:tcPr>
            <w:tcW w:w="534" w:type="dxa"/>
          </w:tcPr>
          <w:p w:rsidR="007C4192" w:rsidRDefault="00E51EEE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C4192" w:rsidRDefault="00E51EEE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Отстранение от работы лиц, не имеющих допуска к работе, находящихся в состоянии алкогольного или наркотического опьянения</w:t>
            </w:r>
          </w:p>
        </w:tc>
        <w:tc>
          <w:tcPr>
            <w:tcW w:w="1541" w:type="dxa"/>
          </w:tcPr>
          <w:p w:rsidR="007C4192" w:rsidRDefault="008B54DC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1EE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393" w:type="dxa"/>
          </w:tcPr>
          <w:p w:rsidR="007C4192" w:rsidRDefault="008B54DC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Астахова, инженер по охране труда</w:t>
            </w:r>
          </w:p>
        </w:tc>
        <w:bookmarkStart w:id="0" w:name="_GoBack"/>
        <w:bookmarkEnd w:id="0"/>
      </w:tr>
      <w:tr w:rsidR="007C4192" w:rsidTr="007C4192">
        <w:tc>
          <w:tcPr>
            <w:tcW w:w="534" w:type="dxa"/>
          </w:tcPr>
          <w:p w:rsidR="007C4192" w:rsidRDefault="008B54DC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C4192" w:rsidRDefault="008B54DC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работников охране труда перед началом работы</w:t>
            </w:r>
          </w:p>
        </w:tc>
        <w:tc>
          <w:tcPr>
            <w:tcW w:w="1541" w:type="dxa"/>
          </w:tcPr>
          <w:p w:rsidR="007C4192" w:rsidRDefault="008B54DC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B54DC" w:rsidRDefault="008B54DC" w:rsidP="008B5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Астахова, инженер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4192" w:rsidRDefault="008B54DC" w:rsidP="008B5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</w:p>
        </w:tc>
      </w:tr>
      <w:tr w:rsidR="008B54DC" w:rsidTr="007C4192">
        <w:tc>
          <w:tcPr>
            <w:tcW w:w="534" w:type="dxa"/>
          </w:tcPr>
          <w:p w:rsidR="008B54DC" w:rsidRDefault="008B54DC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B54DC" w:rsidRDefault="008B54DC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наглядной агитации для профилактики травматизма, условных знаков и обозначений</w:t>
            </w:r>
          </w:p>
        </w:tc>
        <w:tc>
          <w:tcPr>
            <w:tcW w:w="1541" w:type="dxa"/>
          </w:tcPr>
          <w:p w:rsidR="008B54DC" w:rsidRDefault="008B54DC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93" w:type="dxa"/>
          </w:tcPr>
          <w:p w:rsidR="008B54DC" w:rsidRDefault="008B54DC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Астахова, инженер по охране труда</w:t>
            </w:r>
          </w:p>
        </w:tc>
      </w:tr>
      <w:tr w:rsidR="008B54DC" w:rsidTr="007C4192">
        <w:tc>
          <w:tcPr>
            <w:tcW w:w="534" w:type="dxa"/>
          </w:tcPr>
          <w:p w:rsidR="008B54DC" w:rsidRDefault="008B54DC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54DC" w:rsidRDefault="008B54DC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8B54DC" w:rsidRDefault="008B54DC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54DC" w:rsidRDefault="008B54DC" w:rsidP="007C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192" w:rsidRPr="007C4192" w:rsidRDefault="007C4192" w:rsidP="007C419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C4192" w:rsidRPr="007C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92"/>
    <w:rsid w:val="00660A3C"/>
    <w:rsid w:val="007C4192"/>
    <w:rsid w:val="008B54DC"/>
    <w:rsid w:val="00E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192"/>
    <w:pPr>
      <w:spacing w:after="0" w:line="240" w:lineRule="auto"/>
    </w:pPr>
  </w:style>
  <w:style w:type="table" w:styleId="a4">
    <w:name w:val="Table Grid"/>
    <w:basedOn w:val="a1"/>
    <w:uiPriority w:val="59"/>
    <w:rsid w:val="007C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192"/>
    <w:pPr>
      <w:spacing w:after="0" w:line="240" w:lineRule="auto"/>
    </w:pPr>
  </w:style>
  <w:style w:type="table" w:styleId="a4">
    <w:name w:val="Table Grid"/>
    <w:basedOn w:val="a1"/>
    <w:uiPriority w:val="59"/>
    <w:rsid w:val="007C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 ЛН</dc:creator>
  <cp:lastModifiedBy>Астахова ЛН</cp:lastModifiedBy>
  <cp:revision>2</cp:revision>
  <dcterms:created xsi:type="dcterms:W3CDTF">2016-03-31T07:19:00Z</dcterms:created>
  <dcterms:modified xsi:type="dcterms:W3CDTF">2016-03-31T07:46:00Z</dcterms:modified>
</cp:coreProperties>
</file>